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4" w:rsidRDefault="00ED5BD4">
      <w:bookmarkStart w:id="0" w:name="_GoBack"/>
      <w:bookmarkEnd w:id="0"/>
    </w:p>
    <w:p w:rsidR="00ED5BD4" w:rsidRDefault="00ED5BD4"/>
    <w:p w:rsidR="00ED5BD4" w:rsidRDefault="00ED5BD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Setor/Departamento/Unidade: __________________________________________________________________________SIGLA: ________________________</w:t>
      </w:r>
    </w:p>
    <w:p w:rsidR="00ED5BD4" w:rsidRDefault="00331A6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Identificação do setor no SI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PAC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: _______________________________________________________________________________________________________</w:t>
      </w:r>
    </w:p>
    <w:p w:rsidR="00ED5BD4" w:rsidRDefault="00331A6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Superior Imediato/Dirigente: ___________________________________________________________________________________</w:t>
      </w:r>
    </w:p>
    <w:p w:rsidR="00ED5BD4" w:rsidRDefault="00ED5BD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Pontos a serem abordados para a Flex</w:t>
      </w:r>
      <w:r>
        <w:rPr>
          <w:rFonts w:ascii="Calibri" w:eastAsia="Calibri" w:hAnsi="Calibri" w:cs="Calibri"/>
          <w:b/>
          <w:sz w:val="22"/>
          <w:szCs w:val="22"/>
        </w:rPr>
        <w:t>ibilização da Jornada de Trabalho dos/as Servidores/as Técnicos Administrativos/as da UFAL.</w:t>
      </w:r>
    </w:p>
    <w:p w:rsidR="00ED5BD4" w:rsidRDefault="00ED5BD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ITEM I. Expor os motivos da reunião e apresentar os termos de Opção à Jornada de Trabalho Flexibilizada, de acordo com a Resolução nº 53/2017 – CONSUNI/UFAL:</w:t>
      </w:r>
    </w:p>
    <w:p w:rsidR="00ED5BD4" w:rsidRDefault="00ED5BD4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60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ED5BD4">
        <w:tc>
          <w:tcPr>
            <w:tcW w:w="146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EXPOSIÇÃO DOS MOTIVOS DA REUNIÃO: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BD4">
        <w:tc>
          <w:tcPr>
            <w:tcW w:w="14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PARTICULARIDADES DOS SERVIÇOS PRESTADOS (descrever os serviços prestados no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BD4">
        <w:tc>
          <w:tcPr>
            <w:tcW w:w="146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 PESSOAL DISPONÍVEL (QUANTIDADE TOTAL DE SERVIDORES NA PROPOSTA DO PLANO):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5BD4">
        <w:tc>
          <w:tcPr>
            <w:tcW w:w="146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1.4. DISPÕE DE PESSOAL SUFICIENTE PARA OPERACIONALIZAÇÃO IMEDIATA DA PROPOSTA?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SIM     (    ) NÃO</w:t>
            </w:r>
          </w:p>
        </w:tc>
      </w:tr>
    </w:tbl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5BD4" w:rsidRDefault="00331A67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ITEM II. Elaborar em conjunto servidores, superior imediato/a e diretor de Unidade, e apresentar a justificativa de adesão do departamento/setor/unidade à Jornada de Trabalho Flexibilizada, em conformidade com o disposto nos Decretos nº 1.590/1995 e 4.836/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2003, de acordo com o estabelecido na Resolução nº 53/2017- CONSUNI /UFAL. </w:t>
      </w:r>
    </w:p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ED5BD4">
        <w:tc>
          <w:tcPr>
            <w:tcW w:w="14502" w:type="dxa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 JUSTIFICATIVA DE ADESÃO À JORNADA DE TRABALHO FLEXIBILIZADA </w:t>
            </w: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(Informar se tem atendimento ao público, se tem horário igual ou superior a 12 horas consecutivas, se tem funciona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mento noturno, se funciona em sistema de plantão, se precisará de pessoal para a ampliação de serviço. Inclui-se, também, as perspectivas de ganhos para o interesse público/social, se considera relevante a ampliação de serviço, entre outras informações sob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 as atividades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5BD4" w:rsidRDefault="00ED5BD4"/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D5BD4" w:rsidRDefault="00331A67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ITEM III. Negociar em conjunto, servidores/as e superior imediato/a, e apresentar os horários individuais de trabalho de todos os servidores lotados no setor/departamento/unidade.</w:t>
      </w:r>
    </w:p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D5BD4" w:rsidRDefault="00ED5BD4"/>
    <w:tbl>
      <w:tblPr>
        <w:tblStyle w:val="a1"/>
        <w:tblW w:w="14588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588"/>
      </w:tblGrid>
      <w:tr w:rsidR="00ED5BD4">
        <w:tc>
          <w:tcPr>
            <w:tcW w:w="14588" w:type="dxa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3.1 HORÁRIO DE FUNCIONAMENTO PROPOSTO PARA O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SETOR/DEPARTAMENTO/UNIDADE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(12H) </w:t>
            </w:r>
          </w:p>
          <w:tbl>
            <w:tblPr>
              <w:tblStyle w:val="a2"/>
              <w:tblW w:w="98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34"/>
              <w:gridCol w:w="3543"/>
              <w:gridCol w:w="3686"/>
            </w:tblGrid>
            <w:tr w:rsidR="00ED5BD4">
              <w:tc>
                <w:tcPr>
                  <w:tcW w:w="2634" w:type="dxa"/>
                </w:tcPr>
                <w:p w:rsidR="00ED5BD4" w:rsidRDefault="00ED5B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Início da Jornada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Término da Jornada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] Segunda-feira          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Terça-feira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Quarta-feira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Quinta-feira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Sexta-feira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Sábado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  <w:tr w:rsidR="00ED5BD4">
              <w:tc>
                <w:tcPr>
                  <w:tcW w:w="2634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[       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] Domingo</w:t>
                  </w:r>
                </w:p>
              </w:tc>
              <w:tc>
                <w:tcPr>
                  <w:tcW w:w="3543" w:type="dxa"/>
                </w:tcPr>
                <w:p w:rsidR="00ED5BD4" w:rsidRDefault="00331A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Das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_____________</w:t>
                  </w:r>
                </w:p>
              </w:tc>
              <w:tc>
                <w:tcPr>
                  <w:tcW w:w="3686" w:type="dxa"/>
                </w:tcPr>
                <w:p w:rsidR="00ED5BD4" w:rsidRDefault="00331A67"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Às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____________</w:t>
                  </w:r>
                </w:p>
              </w:tc>
            </w:tr>
          </w:tbl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2  TABELA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: RELAÇÃO DE SERVIDORES / FUNCIONAMENTO DO </w:t>
      </w:r>
      <w:r>
        <w:rPr>
          <w:rFonts w:ascii="Calibri" w:eastAsia="Calibri" w:hAnsi="Calibri" w:cs="Calibri"/>
          <w:b/>
          <w:smallCaps/>
          <w:sz w:val="22"/>
          <w:szCs w:val="22"/>
        </w:rPr>
        <w:t>SETOR/DEPARTAMENTO/UNIDADE</w:t>
      </w: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843"/>
        <w:gridCol w:w="4110"/>
        <w:gridCol w:w="1843"/>
        <w:gridCol w:w="1843"/>
      </w:tblGrid>
      <w:tr w:rsidR="00ED5BD4"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NOME DO SERVIDOR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SIAPE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INÍCIO DA JORNADA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HORÁRIO DO TÉRMINO DA JORNADA</w:t>
            </w: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4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BD4" w:rsidRDefault="00ED5B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1456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5BD4" w:rsidRDefault="00331A6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ATENÇÃO:</w:t>
            </w:r>
          </w:p>
          <w:p w:rsidR="00ED5BD4" w:rsidRDefault="00331A6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servidor poderá, a qualquer momento, requerer o retorno à jornada de trabalho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08(oito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horas diárias e 40 (quarenta) semanais, mediante solicitação à Comissão Permanente de Acompanhamento da Jornada de Trabalho Flexibilizada, devendo ser refeito o Pla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de Flexibilização da Jornada de trabalho do setor (Art. 5° da Resolução nº 53/2017-CONSUNI-UFAL).</w:t>
            </w:r>
          </w:p>
          <w:p w:rsidR="00ED5BD4" w:rsidRDefault="00331A6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Os servidores ocupantes de cargo de chefia (CD/FG) deverão ser incluídos na relação de servidores da unidade com seus respectivos horários de trabalho, para os quais é atribuída a dedicação integral ao trabalho no regime de 08h diárias (art.19,§1º da Lei n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º8.112/1990). </w:t>
            </w:r>
          </w:p>
          <w:p w:rsidR="00ED5BD4" w:rsidRDefault="00331A67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servidor estudante deverá juntar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cópia 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processo de concessão de horário especial e apresentar seu horário semanal neste formulário, com as devidas compensações pré-estabelecidas, destacando a necessidade de manutenção do atendiment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do setor compatível com o Decreto 1.590/95.</w:t>
            </w:r>
          </w:p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ITEM IV. Registrar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acordos dessa reunião no espaço abaixo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145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2"/>
      </w:tblGrid>
      <w:tr w:rsidR="00ED5BD4">
        <w:tc>
          <w:tcPr>
            <w:tcW w:w="14502" w:type="dxa"/>
          </w:tcPr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33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(espaço a ser utilizado em conformidade com as necessidades do setor)</w:t>
            </w: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D5BD4" w:rsidRDefault="00ED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5BD4" w:rsidRDefault="00ED5B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________________________________, _____ </w:t>
      </w:r>
      <w:proofErr w:type="gramStart"/>
      <w:r>
        <w:rPr>
          <w:rFonts w:ascii="Calibri" w:eastAsia="Calibri" w:hAnsi="Calibri" w:cs="Calibri"/>
          <w:sz w:val="22"/>
          <w:szCs w:val="22"/>
        </w:rPr>
        <w:t>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 de201___.</w:t>
      </w: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ED5BD4" w:rsidRDefault="00331A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e carimbo do/a Superior Imediato, Coordenador(a) ou Diretor de unidade</w:t>
      </w: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p w:rsidR="00ED5BD4" w:rsidRDefault="00331A6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dos p</w:t>
      </w:r>
      <w:r>
        <w:rPr>
          <w:rFonts w:ascii="Calibri" w:eastAsia="Calibri" w:hAnsi="Calibri" w:cs="Calibri"/>
          <w:b/>
          <w:sz w:val="22"/>
          <w:szCs w:val="22"/>
        </w:rPr>
        <w:t>resentes:</w:t>
      </w:r>
    </w:p>
    <w:p w:rsidR="00ED5BD4" w:rsidRDefault="00ED5BD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953"/>
      </w:tblGrid>
      <w:tr w:rsidR="00ED5BD4">
        <w:tc>
          <w:tcPr>
            <w:tcW w:w="8472" w:type="dxa"/>
          </w:tcPr>
          <w:p w:rsidR="00ED5BD4" w:rsidRDefault="00331A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Servidor/a</w:t>
            </w:r>
          </w:p>
        </w:tc>
        <w:tc>
          <w:tcPr>
            <w:tcW w:w="5953" w:type="dxa"/>
          </w:tcPr>
          <w:p w:rsidR="00ED5BD4" w:rsidRDefault="00331A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do Servidor/a</w:t>
            </w:r>
          </w:p>
        </w:tc>
      </w:tr>
      <w:tr w:rsidR="00ED5BD4">
        <w:tc>
          <w:tcPr>
            <w:tcW w:w="8472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8472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8472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8472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5BD4">
        <w:tc>
          <w:tcPr>
            <w:tcW w:w="8472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D5BD4" w:rsidRDefault="00ED5B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D5BD4" w:rsidRDefault="00ED5BD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ED5BD4">
      <w:footerReference w:type="default" r:id="rId7"/>
      <w:headerReference w:type="first" r:id="rId8"/>
      <w:pgSz w:w="16838" w:h="11906"/>
      <w:pgMar w:top="1418" w:right="1134" w:bottom="1418" w:left="1418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1A67">
      <w:r>
        <w:separator/>
      </w:r>
    </w:p>
  </w:endnote>
  <w:endnote w:type="continuationSeparator" w:id="0">
    <w:p w:rsidR="00000000" w:rsidRDefault="003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4" w:rsidRDefault="00331A6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ED5BD4" w:rsidRDefault="00ED5B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1A67">
      <w:r>
        <w:separator/>
      </w:r>
    </w:p>
  </w:footnote>
  <w:footnote w:type="continuationSeparator" w:id="0">
    <w:p w:rsidR="00000000" w:rsidRDefault="0033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D4" w:rsidRDefault="00331A6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753110" cy="74168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1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" w:name="30j0zll" w:colFirst="0" w:colLast="0"/>
    <w:bookmarkEnd w:id="2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8619490</wp:posOffset>
          </wp:positionH>
          <wp:positionV relativeFrom="paragraph">
            <wp:posOffset>284480</wp:posOffset>
          </wp:positionV>
          <wp:extent cx="577850" cy="962025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5BD4" w:rsidRDefault="00331A6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b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 xml:space="preserve">SERVIÇO PÚBLICO FEDERAL </w:t>
    </w:r>
  </w:p>
  <w:p w:rsidR="00ED5BD4" w:rsidRDefault="00331A6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b/>
        <w:color w:val="231F2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UNIVERSIDADE FEDERAL DE ALAGOAS</w:t>
    </w:r>
  </w:p>
  <w:p w:rsidR="00ED5BD4" w:rsidRDefault="00331A67">
    <w:pPr>
      <w:widowControl w:val="0"/>
      <w:pBdr>
        <w:top w:val="nil"/>
        <w:left w:val="nil"/>
        <w:bottom w:val="nil"/>
        <w:right w:val="nil"/>
        <w:between w:val="nil"/>
      </w:pBdr>
      <w:spacing w:before="52"/>
      <w:ind w:right="-1" w:hanging="452"/>
      <w:jc w:val="center"/>
      <w:rPr>
        <w:rFonts w:ascii="Tahoma" w:eastAsia="Tahoma" w:hAnsi="Tahoma" w:cs="Tahoma"/>
        <w:b/>
        <w:color w:val="000000"/>
        <w:sz w:val="22"/>
        <w:szCs w:val="22"/>
      </w:rPr>
    </w:pPr>
    <w:r>
      <w:rPr>
        <w:rFonts w:ascii="Tahoma" w:eastAsia="Tahoma" w:hAnsi="Tahoma" w:cs="Tahoma"/>
        <w:b/>
        <w:color w:val="231F20"/>
        <w:sz w:val="22"/>
        <w:szCs w:val="22"/>
      </w:rPr>
      <w:t>PRÓ-REITORIA DE GESTÃO DE PESSOAS E DO TRABALHO</w:t>
    </w:r>
  </w:p>
  <w:p w:rsidR="00ED5BD4" w:rsidRDefault="00331A6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219075</wp:posOffset>
              </wp:positionH>
              <wp:positionV relativeFrom="paragraph">
                <wp:posOffset>19050</wp:posOffset>
              </wp:positionV>
              <wp:extent cx="9184640" cy="62738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58443" y="3471073"/>
                        <a:ext cx="9175115" cy="61785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8D8D8"/>
                          </a:gs>
                          <a:gs pos="100000">
                            <a:srgbClr val="989898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D5BD4" w:rsidRDefault="00331A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31F20"/>
                              <w:sz w:val="22"/>
                            </w:rPr>
                            <w:t>ANEXO I</w:t>
                          </w:r>
                        </w:p>
                        <w:p w:rsidR="00ED5BD4" w:rsidRDefault="00331A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31F20"/>
                              <w:sz w:val="22"/>
                            </w:rPr>
                            <w:t>PLANO DE FLEXIBILIZAÇÃO DA JORNADA DE TRABALHO</w:t>
                          </w:r>
                        </w:p>
                        <w:p w:rsidR="00ED5BD4" w:rsidRDefault="00331A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31F20"/>
                              <w:sz w:val="22"/>
                            </w:rPr>
                            <w:t>HOSPITAL UNIVERSITÁRIO</w:t>
                          </w:r>
                        </w:p>
                        <w:p w:rsidR="00ED5BD4" w:rsidRDefault="00ED5BD4">
                          <w:pPr>
                            <w:jc w:val="center"/>
                            <w:textDirection w:val="btLr"/>
                          </w:pPr>
                        </w:p>
                        <w:p w:rsidR="00ED5BD4" w:rsidRDefault="00ED5BD4">
                          <w:pPr>
                            <w:textDirection w:val="btLr"/>
                          </w:pPr>
                        </w:p>
                        <w:p w:rsidR="00ED5BD4" w:rsidRDefault="00ED5B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219075</wp:posOffset>
              </wp:positionH>
              <wp:positionV relativeFrom="paragraph">
                <wp:posOffset>19050</wp:posOffset>
              </wp:positionV>
              <wp:extent cx="9184640" cy="62738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4640" cy="627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BD4"/>
    <w:rsid w:val="00331A67"/>
    <w:rsid w:val="00E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1A6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31A6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Lobato Ramalho da Silva</dc:creator>
  <cp:lastModifiedBy>Christianne Lobato Ramalho da Silva</cp:lastModifiedBy>
  <cp:revision>2</cp:revision>
  <dcterms:created xsi:type="dcterms:W3CDTF">2018-06-07T13:12:00Z</dcterms:created>
  <dcterms:modified xsi:type="dcterms:W3CDTF">2018-06-07T13:12:00Z</dcterms:modified>
</cp:coreProperties>
</file>